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ink="http://schemas.microsoft.com/office/drawing/2016/ink" xmlns:am3d="http://schemas.microsoft.com/office/drawing/2017/model3d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:body>
    <w:p w:rsidR="0076276A" w:rsidRDefault="008F0DF6" w:rsidP="008F0DF6">
      <w:pPr>
        <w:jc w:val="center"/>
        <w:rPr>
          <w:sz w:val="48"/>
          <w:szCs w:val="48"/>
        </w:rPr>
      </w:pPr>
      <w:r>
        <w:rPr>
          <w:sz w:val="48"/>
          <w:szCs w:val="48"/>
        </w:rPr>
        <w:t>Handout</w:t>
      </w:r>
    </w:p>
    <w:p w:rsidR="008F0DF6" w:rsidRDefault="008F0DF6" w:rsidP="008F0DF6">
      <w:pPr>
        <w:rPr>
          <w:sz w:val="24"/>
          <w:szCs w:val="24"/>
        </w:rPr>
      </w:pPr>
    </w:p>
    <w:p w:rsidR="008F0DF6" w:rsidRDefault="008F0DF6" w:rsidP="008F0DF6">
      <w:pPr>
        <w:rPr>
          <w:bCs/>
          <w:b/>
          <w:sz w:val="36"/>
          <w:szCs w:val="36"/>
        </w:rPr>
      </w:pPr>
      <w:r>
        <w:rPr>
          <w:bCs/>
          <w:b/>
          <w:sz w:val="36"/>
          <w:szCs w:val="36"/>
        </w:rPr>
        <w:t>Eine Mauer wird gebaut</w:t>
      </w:r>
    </w:p>
    <w:p w:rsidR="008F0DF6" w:rsidRDefault="008F0DF6" w:rsidP="008F0DF6" w:rsidRPr="008F0DF6">
      <w:pPr>
        <w:pStyle w:val="Listenabsatz"/>
        <w:numPr>
          <w:ilvl w:val="0"/>
          <w:numId w:val="1"/>
        </w:numPr>
        <w:rPr>
          <w:bCs/>
          <w:b/>
          <w:sz w:val="36"/>
          <w:szCs w:val="36"/>
        </w:rPr>
      </w:pPr>
      <w:r>
        <w:rPr>
          <w:sz w:val="24"/>
          <w:szCs w:val="24"/>
        </w:rPr>
        <w:t>1946 sperrt die sowjetische Besatzungsmacht die Grenze zum Westen</w:t>
      </w:r>
    </w:p>
    <w:p w:rsidR="008F0DF6" w:rsidRDefault="008F0DF6" w:rsidP="008F0DF6" w:rsidRPr="008F0DF6">
      <w:pPr>
        <w:pStyle w:val="Listenabsatz"/>
        <w:numPr>
          <w:ilvl w:val="0"/>
          <w:numId w:val="1"/>
        </w:numPr>
        <w:rPr>
          <w:bCs/>
          <w:b/>
          <w:sz w:val="36"/>
          <w:szCs w:val="36"/>
        </w:rPr>
      </w:pPr>
      <w:r>
        <w:rPr>
          <w:sz w:val="24"/>
          <w:szCs w:val="24"/>
        </w:rPr>
        <w:t>1948 wird eine Aufenthaltsgenehmigung für den Grenzübergang benötigt</w:t>
      </w:r>
    </w:p>
    <w:p w:rsidR="008F0DF6" w:rsidRDefault="008F0DF6" w:rsidP="008F0DF6" w:rsidRPr="008F0DF6">
      <w:pPr>
        <w:pStyle w:val="Listenabsatz"/>
        <w:numPr>
          <w:ilvl w:val="0"/>
          <w:numId w:val="1"/>
        </w:numPr>
        <w:rPr>
          <w:bCs/>
          <w:b/>
          <w:sz w:val="36"/>
          <w:szCs w:val="36"/>
        </w:rPr>
      </w:pPr>
      <w:r>
        <w:rPr>
          <w:sz w:val="24"/>
          <w:szCs w:val="24"/>
        </w:rPr>
        <w:t>1952 errichtet die DDR eine 5km breite Sperrzone</w:t>
      </w:r>
    </w:p>
    <w:p w:rsidR="008F0DF6" w:rsidRDefault="008F0DF6" w:rsidP="008F0DF6" w:rsidRPr="008F0DF6">
      <w:pPr>
        <w:pStyle w:val="Listenabsatz"/>
        <w:numPr>
          <w:ilvl w:val="0"/>
          <w:numId w:val="1"/>
        </w:numPr>
        <w:rPr>
          <w:bCs/>
          <w:b/>
          <w:sz w:val="36"/>
          <w:szCs w:val="36"/>
        </w:rPr>
      </w:pPr>
      <w:r>
        <w:rPr>
          <w:sz w:val="24"/>
          <w:szCs w:val="24"/>
        </w:rPr>
        <w:t xml:space="preserve">Bis Sommer 1961 ca. 2,5 </w:t>
      </w:r>
      <w:r w:rsidR="00E66B26">
        <w:rPr>
          <w:sz w:val="24"/>
          <w:szCs w:val="24"/>
        </w:rPr>
        <w:t>Mio.</w:t>
      </w:r>
      <w:r>
        <w:rPr>
          <w:sz w:val="24"/>
          <w:szCs w:val="24"/>
        </w:rPr>
        <w:t xml:space="preserve"> Flüchtlinge</w:t>
      </w:r>
    </w:p>
    <w:p w:rsidR="008F0DF6" w:rsidRDefault="008F0DF6" w:rsidP="008F0DF6" w:rsidRPr="008F0DF6">
      <w:pPr>
        <w:pStyle w:val="Listenabsatz"/>
        <w:numPr>
          <w:ilvl w:val="0"/>
          <w:numId w:val="1"/>
        </w:numPr>
        <w:rPr>
          <w:bCs/>
          <w:b/>
          <w:sz w:val="36"/>
          <w:szCs w:val="36"/>
        </w:rPr>
      </w:pPr>
      <w:r>
        <w:rPr>
          <w:sz w:val="24"/>
          <w:szCs w:val="24"/>
        </w:rPr>
        <w:t>DDR-Wirtschaft fehlen Arbeitskräfte da vor allem junge, gut ausgebildete DDR´ler flüchten</w:t>
      </w:r>
    </w:p>
    <w:p w:rsidR="008F0DF6" w:rsidRDefault="008F0DF6" w:rsidP="008F0DF6" w:rsidRPr="008F0DF6">
      <w:pPr>
        <w:pStyle w:val="Listenabsatz"/>
        <w:numPr>
          <w:ilvl w:val="0"/>
          <w:numId w:val="1"/>
        </w:numPr>
        <w:rPr>
          <w:bCs/>
          <w:b/>
          <w:sz w:val="36"/>
          <w:szCs w:val="36"/>
        </w:rPr>
      </w:pPr>
      <w:r>
        <w:rPr>
          <w:sz w:val="24"/>
          <w:szCs w:val="24"/>
        </w:rPr>
        <w:t>Um diese Fluchten zu verhindern Wurde eine Mauer gebaut</w:t>
      </w:r>
    </w:p>
    <w:p w:rsidR="008F0DF6" w:rsidRDefault="008F0DF6" w:rsidP="008F0DF6" w:rsidRPr="008F0DF6">
      <w:pPr>
        <w:pStyle w:val="Listenabsatz"/>
        <w:numPr>
          <w:ilvl w:val="0"/>
          <w:numId w:val="1"/>
        </w:numPr>
        <w:rPr>
          <w:bCs/>
          <w:b/>
          <w:sz w:val="36"/>
          <w:szCs w:val="36"/>
        </w:rPr>
      </w:pPr>
      <w:r>
        <w:rPr>
          <w:sz w:val="24"/>
          <w:szCs w:val="24"/>
        </w:rPr>
        <w:t>Viele Häftlinge werden von der BRD freigekauft</w:t>
      </w:r>
    </w:p>
    <w:p w:rsidR="008F0DF6" w:rsidRDefault="008F0DF6" w:rsidP="008F0DF6" w:rsidRPr="008F0DF6">
      <w:pPr>
        <w:pStyle w:val="Listenabsatz"/>
        <w:numPr>
          <w:ilvl w:val="0"/>
          <w:numId w:val="1"/>
        </w:numPr>
        <w:rPr>
          <w:bCs/>
          <w:b/>
          <w:sz w:val="36"/>
          <w:szCs w:val="36"/>
        </w:rPr>
      </w:pPr>
      <w:r>
        <w:rPr>
          <w:sz w:val="24"/>
          <w:szCs w:val="24"/>
        </w:rPr>
        <w:t>Auch einige geglückte Fluchten</w:t>
      </w:r>
    </w:p>
    <w:p w:rsidR="00A85589" w:rsidRDefault="00A85589" w:rsidP="00A85589" w:rsidRPr="00A85589">
      <w:pPr>
        <w:pStyle w:val="Listenabsatz"/>
        <w:numPr>
          <w:ilvl w:val="0"/>
          <w:numId w:val="1"/>
        </w:numPr>
        <w:rPr>
          <w:bCs/>
          <w:b/>
          <w:sz w:val="36"/>
          <w:szCs w:val="36"/>
        </w:rPr>
      </w:pPr>
      <w:r>
        <w:rPr>
          <w:sz w:val="24"/>
          <w:szCs w:val="24"/>
        </w:rPr>
        <w:t>Geringe Auflockerung der Reisefreiheit</w:t>
      </w:r>
    </w:p>
    <w:p w:rsidR="00A85589" w:rsidRDefault="00A85589" w:rsidP="00A85589" w:rsidRPr="00A85589">
      <w:pPr>
        <w:pStyle w:val="Listenabsatz"/>
        <w:numPr>
          <w:ilvl w:val="0"/>
          <w:numId w:val="1"/>
        </w:numPr>
        <w:rPr>
          <w:bCs/>
          <w:b/>
          <w:sz w:val="36"/>
          <w:szCs w:val="36"/>
        </w:rPr>
      </w:pPr>
      <w:r>
        <w:rPr>
          <w:sz w:val="24"/>
          <w:szCs w:val="24"/>
        </w:rPr>
        <w:t>BRD handelt mit DDR</w:t>
      </w:r>
      <w:r w:rsidR="00E66B26">
        <w:rPr>
          <w:sz w:val="24"/>
          <w:szCs w:val="24"/>
        </w:rPr>
        <w:t>,</w:t>
      </w:r>
      <w:bookmarkStart w:id="0" w:name="_GoBack"/>
      <w:bookmarkEnd w:id="0"/>
      <w:r>
        <w:rPr>
          <w:sz w:val="24"/>
          <w:szCs w:val="24"/>
        </w:rPr>
        <w:t xml:space="preserve"> Erleichterungen im Berufsverkehr aus</w:t>
      </w:r>
    </w:p>
    <w:p w:rsidR="00C93899" w:rsidRDefault="00A85589" w:rsidP="00C93899">
      <w:pPr>
        <w:rPr>
          <w:bCs/>
          <w:b/>
          <w:sz w:val="36"/>
          <w:szCs w:val="36"/>
        </w:rPr>
      </w:pPr>
      <w:r>
        <w:rPr>
          <w:bCs/>
          <w:b/>
          <w:sz w:val="36"/>
          <w:szCs w:val="36"/>
        </w:rPr>
        <w:t>Fluchtversuche von Bertold Starke und Mario Wächtler</w:t>
      </w:r>
    </w:p>
    <w:p w:rsidR="002E77AD" w:rsidRDefault="00E66B26" w:rsidP="00C93899">
      <w:pPr>
        <w:rPr>
          <w:bCs/>
          <w:b/>
          <w:sz w:val="24"/>
          <w:szCs w:val="24"/>
        </w:rPr>
      </w:pPr>
      <w:r w:rsidRPr="00C93899">
        <w:rPr>
          <w:bCs/>
          <w:b/>
          <w:sz w:val="24"/>
          <w:szCs w:val="24"/>
        </w:rPr>
        <w:t>Bertold</w:t>
      </w:r>
      <w:r w:rsidR="00C93899" w:rsidRPr="00C93899">
        <w:rPr>
          <w:bCs/>
          <w:b/>
          <w:sz w:val="24"/>
          <w:szCs w:val="24"/>
        </w:rPr>
        <w:t xml:space="preserve"> Starke</w:t>
      </w:r>
    </w:p>
    <w:p w:rsidR="00C93899" w:rsidRDefault="00C93899" w:rsidP="00C93899" w:rsidRPr="00C93899">
      <w:pPr>
        <w:pStyle w:val="Listenabsatz"/>
        <w:numPr>
          <w:ilvl w:val="0"/>
          <w:numId w:val="3"/>
        </w:numPr>
        <w:rPr>
          <w:bCs/>
          <w:b/>
          <w:sz w:val="36"/>
          <w:szCs w:val="36"/>
        </w:rPr>
      </w:pPr>
      <w:r>
        <w:rPr>
          <w:sz w:val="24"/>
          <w:szCs w:val="24"/>
        </w:rPr>
        <w:t>Zwei Fluchtversuche und zwei Verurteilungen</w:t>
      </w:r>
    </w:p>
    <w:p w:rsidR="00C93899" w:rsidRDefault="00C93899" w:rsidP="00C93899" w:rsidRPr="00C93899">
      <w:pPr>
        <w:pStyle w:val="Listenabsatz"/>
        <w:numPr>
          <w:ilvl w:val="0"/>
          <w:numId w:val="3"/>
        </w:numPr>
        <w:rPr>
          <w:bCs/>
          <w:b/>
          <w:sz w:val="36"/>
          <w:szCs w:val="36"/>
        </w:rPr>
      </w:pPr>
      <w:r>
        <w:rPr>
          <w:sz w:val="24"/>
          <w:szCs w:val="24"/>
        </w:rPr>
        <w:t>Wurde nach zweitem Fluchtversuch nach 8 ½ Monaten von der BRD freigekauf</w:t>
      </w:r>
      <w:r>
        <w:t>Er hatte schon letztes Hindernis erreicht, als mehrmals gerufen und geschossen wurde</w:t>
      </w:r>
    </w:p>
    <w:p w:rsidR="00C93899" w:rsidRDefault="00C93899" w:rsidP="00C93899">
      <w:pPr>
        <w:rPr>
          <w:bCs/>
          <w:b/>
          <w:sz w:val="24"/>
          <w:szCs w:val="24"/>
        </w:rPr>
      </w:pPr>
      <w:r>
        <w:rPr>
          <w:bCs/>
          <w:b/>
          <w:sz w:val="24"/>
          <w:szCs w:val="24"/>
        </w:rPr>
        <w:t>Mario Wächtler</w:t>
      </w:r>
    </w:p>
    <w:p w:rsidR="00C93899" w:rsidRDefault="00C93899" w:rsidP="00C93899" w:rsidRPr="00C93899">
      <w:pPr>
        <w:pStyle w:val="Listenabsatz"/>
        <w:numPr>
          <w:ilvl w:val="0"/>
          <w:numId w:val="7"/>
        </w:numPr>
        <w:rPr>
          <w:sz w:val="36"/>
          <w:szCs w:val="36"/>
        </w:rPr>
      </w:pPr>
      <w:r>
        <w:rPr>
          <w:sz w:val="24"/>
          <w:szCs w:val="24"/>
        </w:rPr>
        <w:t>Einer der letzten DDR-Flüchtlinge</w:t>
      </w:r>
    </w:p>
    <w:p w:rsidR="00C93899" w:rsidRDefault="00C93899" w:rsidP="00C93899" w:rsidRPr="00C93899">
      <w:pPr>
        <w:pStyle w:val="Listenabsatz"/>
        <w:numPr>
          <w:ilvl w:val="0"/>
          <w:numId w:val="7"/>
        </w:numPr>
        <w:rPr>
          <w:sz w:val="36"/>
          <w:szCs w:val="36"/>
        </w:rPr>
      </w:pPr>
      <w:r>
        <w:rPr>
          <w:sz w:val="24"/>
          <w:szCs w:val="24"/>
        </w:rPr>
        <w:t>Sah im Urlaub in Mecklenburg Häuser am Timmendorfer Strand</w:t>
      </w:r>
    </w:p>
    <w:p w:rsidR="00C93899" w:rsidRDefault="00E66B26" w:rsidP="00C93899" w:rsidRPr="00E66B26">
      <w:pPr>
        <w:pStyle w:val="Listenabsatz"/>
        <w:numPr>
          <w:ilvl w:val="0"/>
          <w:numId w:val="7"/>
        </w:numPr>
        <w:rPr>
          <w:sz w:val="36"/>
          <w:szCs w:val="36"/>
        </w:rPr>
      </w:pPr>
      <w:r>
        <w:rPr>
          <w:sz w:val="24"/>
          <w:szCs w:val="24"/>
        </w:rPr>
        <w:t>Am zweiten September nachte er sich mit Einbruch der Dunkelheit auf den Weg</w:t>
      </w:r>
    </w:p>
    <w:p w:rsidR="00E66B26" w:rsidRDefault="00E66B26" w:rsidP="00C93899" w:rsidRPr="00E66B26">
      <w:pPr>
        <w:pStyle w:val="Listenabsatz"/>
        <w:numPr>
          <w:ilvl w:val="0"/>
          <w:numId w:val="7"/>
        </w:numPr>
        <w:rPr>
          <w:sz w:val="36"/>
          <w:szCs w:val="36"/>
        </w:rPr>
      </w:pPr>
      <w:r>
        <w:rPr>
          <w:sz w:val="24"/>
          <w:szCs w:val="24"/>
        </w:rPr>
        <w:t>Zog Neoprenanzug an und tarnte freie Körperstellen mit Damenstrumpfhosen</w:t>
      </w:r>
    </w:p>
    <w:p w:rsidR="00E66B26" w:rsidRDefault="00E66B26" w:rsidP="00C93899" w:rsidRPr="00E66B26">
      <w:pPr>
        <w:pStyle w:val="Listenabsatz"/>
        <w:numPr>
          <w:ilvl w:val="0"/>
          <w:numId w:val="7"/>
        </w:numPr>
        <w:rPr>
          <w:sz w:val="36"/>
          <w:szCs w:val="36"/>
        </w:rPr>
      </w:pPr>
      <w:r>
        <w:rPr>
          <w:sz w:val="24"/>
          <w:szCs w:val="24"/>
        </w:rPr>
        <w:t>Kapitän der westdeutschen Fähre „Peter Pan“ entdeckt ihn</w:t>
      </w:r>
    </w:p>
    <w:p w:rsidR="00E66B26" w:rsidRDefault="00E66B26" w:rsidP="00C93899" w:rsidRPr="00C93899">
      <w:pPr>
        <w:pStyle w:val="Listenabsatz"/>
        <w:numPr>
          <w:ilvl w:val="0"/>
          <w:numId w:val="7"/>
        </w:numPr>
        <w:rPr>
          <w:sz w:val="36"/>
          <w:szCs w:val="36"/>
        </w:rPr>
      </w:pPr>
      <w:r>
        <w:rPr>
          <w:sz w:val="24"/>
          <w:szCs w:val="24"/>
        </w:rPr>
        <w:t>Rettungsboot der „Peter Pan“ erreicht ihn vor den Patrouillenbooten der DDR</w:t>
      </w:r>
    </w:p>
    <w:sectPr w:rsidR="00E66B26" w:rsidRPr="00C93899">
      <w:docGrid w:linePitch="360"/>
      <w:pgSz w:w="11906" w:h="16838"/>
      <w:pgMar w:left="1417" w:right="1417" w:top="1417" w:bottom="1134" w:header="708" w:footer="708" w:gutter="0"/>
      <w:cols w:space="708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/>
  <w:font w:name="Arial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nsid w:val="0A7E3915"/>
    <w:tmpl w:val="4C641E2E"/>
    <w:lvl w:ilvl="0" w:tplc="0407000B">
      <w:numFmt w:val="bullet"/>
      <w:lvlText w:val=""/>
      <w:start w:val="1"/>
      <w:rPr>
        <w:rFonts w:ascii="Wingdings" w:hAnsi="Wingdings" w:hint="default"/>
      </w:rPr>
      <w:pPr>
        <w:ind w:left="720"/>
        <w:ind w:hanging="360"/>
      </w:pPr>
      <w:lvlJc w:val="left"/>
    </w:lvl>
    <w:lvl w:ilvl="1" w:tentative="1" w:tplc="0407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07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07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07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07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07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07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07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1">
    <w:multiLevelType w:val="hybridMultilevel"/>
    <w:nsid w:val="10757D92"/>
    <w:tmpl w:val="5C1041C4"/>
    <w:lvl w:ilvl="0" w:tplc="0407000B">
      <w:numFmt w:val="bullet"/>
      <w:lvlText w:val=""/>
      <w:start w:val="1"/>
      <w:rPr>
        <w:rFonts w:ascii="Wingdings" w:hAnsi="Wingdings" w:hint="default"/>
      </w:rPr>
      <w:pPr>
        <w:ind w:left="720"/>
        <w:ind w:hanging="360"/>
      </w:pPr>
      <w:lvlJc w:val="left"/>
    </w:lvl>
    <w:lvl w:ilvl="1" w:tentative="1" w:tplc="0407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07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07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07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07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07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07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07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2">
    <w:multiLevelType w:val="hybridMultilevel"/>
    <w:nsid w:val="2F131A2F"/>
    <w:tmpl w:val="402075F2"/>
    <w:lvl w:ilvl="0" w:tplc="0407000F">
      <w:numFmt w:val="decimal"/>
      <w:lvlText w:val="%1."/>
      <w:start w:val="1"/>
      <w:pPr>
        <w:ind w:left="720"/>
        <w:ind w:hanging="360"/>
      </w:pPr>
      <w:lvlJc w:val="left"/>
    </w:lvl>
    <w:lvl w:ilvl="1" w:tentative="1" w:tplc="04070019">
      <w:numFmt w:val="lowerLetter"/>
      <w:lvlText w:val="%2."/>
      <w:start w:val="1"/>
      <w:pPr>
        <w:ind w:left="1440"/>
        <w:ind w:hanging="360"/>
      </w:pPr>
      <w:lvlJc w:val="left"/>
    </w:lvl>
    <w:lvl w:ilvl="2" w:tentative="1" w:tplc="0407001B">
      <w:numFmt w:val="lowerRoman"/>
      <w:lvlText w:val="%3."/>
      <w:start w:val="1"/>
      <w:pPr>
        <w:ind w:left="2160"/>
        <w:ind w:hanging="180"/>
      </w:pPr>
      <w:lvlJc w:val="right"/>
    </w:lvl>
    <w:lvl w:ilvl="3" w:tentative="1" w:tplc="0407000F">
      <w:numFmt w:val="decimal"/>
      <w:lvlText w:val="%4."/>
      <w:start w:val="1"/>
      <w:pPr>
        <w:ind w:left="2880"/>
        <w:ind w:hanging="360"/>
      </w:pPr>
      <w:lvlJc w:val="left"/>
    </w:lvl>
    <w:lvl w:ilvl="4" w:tentative="1" w:tplc="04070019">
      <w:numFmt w:val="lowerLetter"/>
      <w:lvlText w:val="%5."/>
      <w:start w:val="1"/>
      <w:pPr>
        <w:ind w:left="3600"/>
        <w:ind w:hanging="360"/>
      </w:pPr>
      <w:lvlJc w:val="left"/>
    </w:lvl>
    <w:lvl w:ilvl="5" w:tentative="1" w:tplc="0407001B">
      <w:numFmt w:val="lowerRoman"/>
      <w:lvlText w:val="%6."/>
      <w:start w:val="1"/>
      <w:pPr>
        <w:ind w:left="4320"/>
        <w:ind w:hanging="180"/>
      </w:pPr>
      <w:lvlJc w:val="right"/>
    </w:lvl>
    <w:lvl w:ilvl="6" w:tentative="1" w:tplc="0407000F">
      <w:numFmt w:val="decimal"/>
      <w:lvlText w:val="%7."/>
      <w:start w:val="1"/>
      <w:pPr>
        <w:ind w:left="5040"/>
        <w:ind w:hanging="360"/>
      </w:pPr>
      <w:lvlJc w:val="left"/>
    </w:lvl>
    <w:lvl w:ilvl="7" w:tentative="1" w:tplc="04070019">
      <w:numFmt w:val="lowerLetter"/>
      <w:lvlText w:val="%8."/>
      <w:start w:val="1"/>
      <w:pPr>
        <w:ind w:left="5760"/>
        <w:ind w:hanging="360"/>
      </w:pPr>
      <w:lvlJc w:val="left"/>
    </w:lvl>
    <w:lvl w:ilvl="8" w:tentative="1" w:tplc="0407001B">
      <w:numFmt w:val="lowerRoman"/>
      <w:lvlText w:val="%9."/>
      <w:start w:val="1"/>
      <w:pPr>
        <w:ind w:left="6480"/>
        <w:ind w:hanging="180"/>
      </w:pPr>
      <w:lvlJc w:val="right"/>
    </w:lvl>
  </w:abstractNum>
  <w:abstractNum w:abstractNumId="3">
    <w:multiLevelType w:val="hybridMultilevel"/>
    <w:nsid w:val="3F15488F"/>
    <w:tmpl w:val="8E5CFE7A"/>
    <w:lvl w:ilvl="0" w:tplc="0407000B">
      <w:numFmt w:val="bullet"/>
      <w:lvlText w:val=""/>
      <w:start w:val="1"/>
      <w:rPr>
        <w:rFonts w:ascii="Wingdings" w:hAnsi="Wingdings" w:hint="default"/>
      </w:rPr>
      <w:pPr>
        <w:ind w:left="720"/>
        <w:ind w:hanging="360"/>
      </w:pPr>
      <w:lvlJc w:val="left"/>
    </w:lvl>
    <w:lvl w:ilvl="1" w:tentative="1" w:tplc="0407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07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07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07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07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07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07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07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4">
    <w:multiLevelType w:val="hybridMultilevel"/>
    <w:nsid w:val="551545C9"/>
    <w:tmpl w:val="C0865A28"/>
    <w:lvl w:ilvl="0" w:tplc="0407000B">
      <w:numFmt w:val="bullet"/>
      <w:lvlText w:val=""/>
      <w:start w:val="1"/>
      <w:rPr>
        <w:rFonts w:ascii="Wingdings" w:hAnsi="Wingdings" w:hint="default"/>
      </w:rPr>
      <w:pPr>
        <w:ind w:left="720"/>
        <w:ind w:hanging="360"/>
      </w:pPr>
      <w:lvlJc w:val="left"/>
    </w:lvl>
    <w:lvl w:ilvl="1" w:tentative="1" w:tplc="0407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07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07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07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07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07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07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07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5">
    <w:multiLevelType w:val="hybridMultilevel"/>
    <w:nsid w:val="65CE4E68"/>
    <w:tmpl w:val="69C042AC"/>
    <w:lvl w:ilvl="0" w:tplc="0407000B">
      <w:numFmt w:val="bullet"/>
      <w:lvlText w:val=""/>
      <w:start w:val="1"/>
      <w:rPr>
        <w:rFonts w:ascii="Wingdings" w:hAnsi="Wingdings" w:hint="default"/>
      </w:rPr>
      <w:pPr>
        <w:ind w:left="720"/>
        <w:ind w:hanging="360"/>
      </w:pPr>
      <w:lvlJc w:val="left"/>
    </w:lvl>
    <w:lvl w:ilvl="1" w:tentative="1" w:tplc="0407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07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07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07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07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07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07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07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6">
    <w:multiLevelType w:val="hybridMultilevel"/>
    <w:nsid w:val="7F5F2ECC"/>
    <w:tmpl w:val="FE4A0D52"/>
    <w:lvl w:ilvl="0" w:tplc="0407000B">
      <w:numFmt w:val="bullet"/>
      <w:lvlText w:val=""/>
      <w:start w:val="1"/>
      <w:rPr>
        <w:rFonts w:ascii="Wingdings" w:hAnsi="Wingdings" w:hint="default"/>
      </w:rPr>
      <w:pPr>
        <w:ind w:left="720"/>
        <w:ind w:hanging="360"/>
      </w:pPr>
      <w:lvlJc w:val="left"/>
    </w:lvl>
    <w:lvl w:ilvl="1" w:tentative="1" w:tplc="04070003">
      <w:numFmt w:val="bullet"/>
      <w:lvlText w:val="o"/>
      <w:start w:val="1"/>
      <w:rPr>
        <w:rFonts w:ascii="Courier New" w:cs="Courier New" w:hAnsi="Courier New" w:hint="default"/>
      </w:rPr>
      <w:pPr>
        <w:ind w:left="1440"/>
        <w:ind w:hanging="360"/>
      </w:pPr>
      <w:lvlJc w:val="left"/>
    </w:lvl>
    <w:lvl w:ilvl="2" w:tentative="1" w:tplc="04070005">
      <w:numFmt w:val="bullet"/>
      <w:lvlText w:val=""/>
      <w:start w:val="1"/>
      <w:rPr>
        <w:rFonts w:ascii="Wingdings" w:hAnsi="Wingdings" w:hint="default"/>
      </w:rPr>
      <w:pPr>
        <w:ind w:left="2160"/>
        <w:ind w:hanging="360"/>
      </w:pPr>
      <w:lvlJc w:val="left"/>
    </w:lvl>
    <w:lvl w:ilvl="3" w:tentative="1" w:tplc="04070001">
      <w:numFmt w:val="bullet"/>
      <w:lvlText w:val=""/>
      <w:start w:val="1"/>
      <w:rPr>
        <w:rFonts w:ascii="Symbol" w:hAnsi="Symbol" w:hint="default"/>
      </w:rPr>
      <w:pPr>
        <w:ind w:left="2880"/>
        <w:ind w:hanging="360"/>
      </w:pPr>
      <w:lvlJc w:val="left"/>
    </w:lvl>
    <w:lvl w:ilvl="4" w:tentative="1" w:tplc="04070003">
      <w:numFmt w:val="bullet"/>
      <w:lvlText w:val="o"/>
      <w:start w:val="1"/>
      <w:rPr>
        <w:rFonts w:ascii="Courier New" w:cs="Courier New" w:hAnsi="Courier New" w:hint="default"/>
      </w:rPr>
      <w:pPr>
        <w:ind w:left="3600"/>
        <w:ind w:hanging="360"/>
      </w:pPr>
      <w:lvlJc w:val="left"/>
    </w:lvl>
    <w:lvl w:ilvl="5" w:tentative="1" w:tplc="04070005">
      <w:numFmt w:val="bullet"/>
      <w:lvlText w:val=""/>
      <w:start w:val="1"/>
      <w:rPr>
        <w:rFonts w:ascii="Wingdings" w:hAnsi="Wingdings" w:hint="default"/>
      </w:rPr>
      <w:pPr>
        <w:ind w:left="4320"/>
        <w:ind w:hanging="360"/>
      </w:pPr>
      <w:lvlJc w:val="left"/>
    </w:lvl>
    <w:lvl w:ilvl="6" w:tentative="1" w:tplc="04070001">
      <w:numFmt w:val="bullet"/>
      <w:lvlText w:val=""/>
      <w:start w:val="1"/>
      <w:rPr>
        <w:rFonts w:ascii="Symbol" w:hAnsi="Symbol" w:hint="default"/>
      </w:rPr>
      <w:pPr>
        <w:ind w:left="5040"/>
        <w:ind w:hanging="360"/>
      </w:pPr>
      <w:lvlJc w:val="left"/>
    </w:lvl>
    <w:lvl w:ilvl="7" w:tentative="1" w:tplc="04070003">
      <w:numFmt w:val="bullet"/>
      <w:lvlText w:val="o"/>
      <w:start w:val="1"/>
      <w:rPr>
        <w:rFonts w:ascii="Courier New" w:cs="Courier New" w:hAnsi="Courier New" w:hint="default"/>
      </w:rPr>
      <w:pPr>
        <w:ind w:left="5760"/>
        <w:ind w:hanging="360"/>
      </w:pPr>
      <w:lvlJc w:val="left"/>
    </w:lvl>
    <w:lvl w:ilvl="8" w:tentative="1" w:tplc="04070005">
      <w:numFmt w:val="bullet"/>
      <w:lvlText w:val=""/>
      <w:start w:val="1"/>
      <w:rPr>
        <w:rFonts w:ascii="Wingdings" w:hAnsi="Wingdings" w:hint="default"/>
      </w:rPr>
      <w:pPr>
        <w:ind w:left="6480"/>
        <w:ind w:hanging="360"/>
      </w:pPr>
      <w:lvlJc w:val="left"/>
    </w:lvl>
  </w:abstractNum>
  <w:abstractNum w:abstractNumId="10121982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10121982">
    <w:abstractNumId w:val="10121982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B5875"/>
  <w15:chartTrackingRefBased/>
  <w15:docId w15:val="{5D6E77A7-F23B-4281-9140-7E2BB84EC17C}"/>
  <w:rsids>
    <w:rsidRoot val="008F0DF6"/>
    <w:rsid val="002E77AD"/>
    <w:rsid val="008F0DF6"/>
    <w:rsid val="00A85589"/>
    <w:rsid val="00B32693"/>
    <w:rsid val="00C93899"/>
    <w:rsid val="00E66B26"/>
    <w:rsid val="00F10605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p14">
  <w:docDefaults>
    <w:rPrDefault>
      <w:rPr>
        <w:lang w:val="de-DE" w:eastAsia="en-US" w:bidi="ar-SA"/>
        <w:rFonts w:ascii="Calibri" w:eastAsiaTheme="minorHAnsi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qFormat/>
    <w:basedOn w:val="Standard"/>
    <w:uiPriority w:val="34"/>
    <w:rsid w:val="008F0DF6"/>
    <w:pPr>
      <w:ind w:left="720"/>
      <w:contextualSpacing/>
    </w:pPr>
  </w:style>
  <w:style w:type="paragraph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</dc:creator>
  <cp:keywords/>
  <dc:description/>
  <cp:lastModifiedBy>Sabine</cp:lastModifiedBy>
  <cp:revision>1</cp:revision>
  <dcterms:created xsi:type="dcterms:W3CDTF">2020-01-05T12:32:00Z</dcterms:created>
  <dcterms:modified xsi:type="dcterms:W3CDTF">2020-01-05T13:19:00Z</dcterms:modified>
</cp:coreProperties>
</file>